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E02174" w14:textId="6FCAE35E" w:rsidR="003A16F6" w:rsidRPr="003A16F6" w:rsidRDefault="003A16F6" w:rsidP="003A16F6">
      <w:pPr>
        <w:rPr>
          <w:b/>
          <w:bCs/>
          <w:color w:val="385623"/>
          <w:sz w:val="32"/>
          <w:szCs w:val="32"/>
        </w:rPr>
      </w:pPr>
      <w:r w:rsidRPr="003A16F6">
        <w:rPr>
          <w:b/>
          <w:bCs/>
          <w:color w:val="385623"/>
          <w:sz w:val="32"/>
          <w:szCs w:val="32"/>
        </w:rPr>
        <w:t xml:space="preserve">Formato de </w:t>
      </w:r>
      <w:r w:rsidR="00523932">
        <w:rPr>
          <w:b/>
          <w:bCs/>
          <w:color w:val="385623"/>
          <w:sz w:val="32"/>
          <w:szCs w:val="32"/>
        </w:rPr>
        <w:t xml:space="preserve">Especificaciones de Commissioning de </w:t>
      </w:r>
      <w:r w:rsidR="006E2074">
        <w:rPr>
          <w:b/>
          <w:bCs/>
          <w:color w:val="385623"/>
          <w:sz w:val="32"/>
          <w:szCs w:val="32"/>
        </w:rPr>
        <w:t>Construcción</w:t>
      </w:r>
    </w:p>
    <w:p w14:paraId="0D1A108F" w14:textId="0D351955" w:rsidR="003A16F6" w:rsidRDefault="003A16F6" w:rsidP="003A16F6">
      <w:pPr>
        <w:rPr>
          <w:b/>
          <w:bCs/>
          <w:color w:val="385623"/>
          <w:sz w:val="32"/>
          <w:szCs w:val="32"/>
        </w:rPr>
      </w:pPr>
      <w:r w:rsidRPr="003A16F6">
        <w:rPr>
          <w:b/>
          <w:bCs/>
          <w:color w:val="385623"/>
          <w:sz w:val="32"/>
          <w:szCs w:val="32"/>
        </w:rPr>
        <w:t>Nombre del proyecto</w:t>
      </w:r>
    </w:p>
    <w:p w14:paraId="49198B80" w14:textId="03C467A9" w:rsidR="00523932" w:rsidRDefault="00523932" w:rsidP="00523932">
      <w:pPr>
        <w:pStyle w:val="Ttulo1"/>
        <w:numPr>
          <w:ilvl w:val="0"/>
          <w:numId w:val="46"/>
        </w:numPr>
      </w:pPr>
      <w:r>
        <w:t>Descripción general</w:t>
      </w:r>
    </w:p>
    <w:p w14:paraId="20C96117" w14:textId="028FBE60" w:rsidR="00523932" w:rsidRDefault="00523932" w:rsidP="006E2074">
      <w:pPr>
        <w:jc w:val="both"/>
      </w:pPr>
      <w:r>
        <w:t xml:space="preserve">El presente documento lista los entregables de </w:t>
      </w:r>
      <w:r w:rsidR="006E2074">
        <w:t>construcción</w:t>
      </w:r>
      <w:r>
        <w:t xml:space="preserve"> que debe ser entregados a la Autoridad de Commissioning con el fin de verificar el cumplimiento de l</w:t>
      </w:r>
      <w:r w:rsidR="006E2074">
        <w:t xml:space="preserve">as Especificaciones de Diseño y los </w:t>
      </w:r>
      <w:r>
        <w:t>Requerimientos del Propietario en términos de eficiencia de consumo de agua y energía.</w:t>
      </w:r>
    </w:p>
    <w:p w14:paraId="57D73380" w14:textId="5562C74E" w:rsidR="00523932" w:rsidRDefault="00523932" w:rsidP="00523932">
      <w:r>
        <w:t>Los documentos requeridos son listados a continuación: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523932" w14:paraId="22E8BF9B" w14:textId="77777777" w:rsidTr="00523932">
        <w:tc>
          <w:tcPr>
            <w:tcW w:w="4414" w:type="dxa"/>
          </w:tcPr>
          <w:p w14:paraId="334F54BF" w14:textId="0D3F49D2" w:rsidR="00523932" w:rsidRPr="00523932" w:rsidRDefault="00523932" w:rsidP="00523932">
            <w:pPr>
              <w:rPr>
                <w:b/>
                <w:bCs/>
                <w:color w:val="385623" w:themeColor="accent6" w:themeShade="80"/>
              </w:rPr>
            </w:pPr>
            <w:r w:rsidRPr="00523932">
              <w:rPr>
                <w:b/>
                <w:bCs/>
                <w:color w:val="385623" w:themeColor="accent6" w:themeShade="80"/>
              </w:rPr>
              <w:t>Entregable de diseño</w:t>
            </w:r>
          </w:p>
        </w:tc>
        <w:tc>
          <w:tcPr>
            <w:tcW w:w="4414" w:type="dxa"/>
          </w:tcPr>
          <w:p w14:paraId="0572DF2F" w14:textId="6E96F227" w:rsidR="00523932" w:rsidRPr="00523932" w:rsidRDefault="00523932" w:rsidP="00523932">
            <w:pPr>
              <w:rPr>
                <w:b/>
                <w:bCs/>
                <w:color w:val="385623" w:themeColor="accent6" w:themeShade="80"/>
              </w:rPr>
            </w:pPr>
            <w:r w:rsidRPr="00523932">
              <w:rPr>
                <w:b/>
                <w:bCs/>
                <w:color w:val="385623" w:themeColor="accent6" w:themeShade="80"/>
              </w:rPr>
              <w:t>Formato</w:t>
            </w:r>
          </w:p>
        </w:tc>
      </w:tr>
      <w:tr w:rsidR="00523932" w14:paraId="1BF5FB00" w14:textId="77777777" w:rsidTr="00523932">
        <w:tc>
          <w:tcPr>
            <w:tcW w:w="4414" w:type="dxa"/>
          </w:tcPr>
          <w:p w14:paraId="4A042E38" w14:textId="3CD7DDC2" w:rsidR="00523932" w:rsidRDefault="00523932" w:rsidP="00523932">
            <w:r>
              <w:t>Descripción del diseño</w:t>
            </w:r>
          </w:p>
        </w:tc>
        <w:tc>
          <w:tcPr>
            <w:tcW w:w="4414" w:type="dxa"/>
          </w:tcPr>
          <w:p w14:paraId="1D6DE4FA" w14:textId="3660945C" w:rsidR="00523932" w:rsidRDefault="00523932" w:rsidP="00523932">
            <w:r>
              <w:t>PDF/Word</w:t>
            </w:r>
          </w:p>
        </w:tc>
      </w:tr>
      <w:tr w:rsidR="00523932" w14:paraId="282CCA2A" w14:textId="77777777" w:rsidTr="00523932">
        <w:tc>
          <w:tcPr>
            <w:tcW w:w="4414" w:type="dxa"/>
          </w:tcPr>
          <w:p w14:paraId="46AB00F9" w14:textId="4238B250" w:rsidR="00523932" w:rsidRPr="00427733" w:rsidRDefault="00523932" w:rsidP="00523932">
            <w:pPr>
              <w:rPr>
                <w:lang w:val="en-US"/>
              </w:rPr>
            </w:pPr>
            <w:r w:rsidRPr="00427733">
              <w:rPr>
                <w:lang w:val="en-US"/>
              </w:rPr>
              <w:t>Planos</w:t>
            </w:r>
            <w:r w:rsidR="006E2074" w:rsidRPr="00427733">
              <w:rPr>
                <w:lang w:val="en-US"/>
              </w:rPr>
              <w:t xml:space="preserve"> récord o AS-BUILT</w:t>
            </w:r>
          </w:p>
        </w:tc>
        <w:tc>
          <w:tcPr>
            <w:tcW w:w="4414" w:type="dxa"/>
          </w:tcPr>
          <w:p w14:paraId="29511F5C" w14:textId="4046A8D5" w:rsidR="00523932" w:rsidRDefault="00523932" w:rsidP="00523932">
            <w:r>
              <w:t>DWG/RTV/PDF</w:t>
            </w:r>
          </w:p>
        </w:tc>
      </w:tr>
      <w:tr w:rsidR="006E2074" w14:paraId="4B6196DF" w14:textId="77777777" w:rsidTr="00523932">
        <w:tc>
          <w:tcPr>
            <w:tcW w:w="4414" w:type="dxa"/>
          </w:tcPr>
          <w:p w14:paraId="59547A82" w14:textId="375FAED8" w:rsidR="006E2074" w:rsidRDefault="006E2074" w:rsidP="006E2074">
            <w:r>
              <w:t>Secuencias de control</w:t>
            </w:r>
          </w:p>
        </w:tc>
        <w:tc>
          <w:tcPr>
            <w:tcW w:w="4414" w:type="dxa"/>
          </w:tcPr>
          <w:p w14:paraId="18ECB17C" w14:textId="70C93387" w:rsidR="006E2074" w:rsidRDefault="006E2074" w:rsidP="006E2074">
            <w:r>
              <w:t>PDF/Excel/Word</w:t>
            </w:r>
          </w:p>
        </w:tc>
      </w:tr>
      <w:tr w:rsidR="006E2074" w14:paraId="4C269A11" w14:textId="77777777" w:rsidTr="00523932">
        <w:tc>
          <w:tcPr>
            <w:tcW w:w="4414" w:type="dxa"/>
          </w:tcPr>
          <w:p w14:paraId="07CDEABD" w14:textId="16A067C5" w:rsidR="006E2074" w:rsidRDefault="006E2074" w:rsidP="006E2074">
            <w:r>
              <w:t>Fichas técnicas instaladas</w:t>
            </w:r>
          </w:p>
        </w:tc>
        <w:tc>
          <w:tcPr>
            <w:tcW w:w="4414" w:type="dxa"/>
          </w:tcPr>
          <w:p w14:paraId="01B3072A" w14:textId="28426B18" w:rsidR="006E2074" w:rsidRDefault="006E2074" w:rsidP="006E2074">
            <w:r>
              <w:t>PDF</w:t>
            </w:r>
          </w:p>
        </w:tc>
      </w:tr>
      <w:tr w:rsidR="006E2074" w14:paraId="43DB80A6" w14:textId="77777777" w:rsidTr="00523932">
        <w:tc>
          <w:tcPr>
            <w:tcW w:w="4414" w:type="dxa"/>
          </w:tcPr>
          <w:p w14:paraId="05C9B035" w14:textId="41C8B8A3" w:rsidR="006E2074" w:rsidRDefault="006E2074" w:rsidP="006E2074">
            <w:r>
              <w:t>Manuales de instalación, mantenimiento y funcionamiento</w:t>
            </w:r>
          </w:p>
        </w:tc>
        <w:tc>
          <w:tcPr>
            <w:tcW w:w="4414" w:type="dxa"/>
          </w:tcPr>
          <w:p w14:paraId="257991CF" w14:textId="15E7C3AC" w:rsidR="006E2074" w:rsidRDefault="006E2074" w:rsidP="006E2074">
            <w:r>
              <w:t>PDF</w:t>
            </w:r>
          </w:p>
        </w:tc>
      </w:tr>
      <w:tr w:rsidR="006E2074" w14:paraId="4CB57AF1" w14:textId="77777777" w:rsidTr="00523932">
        <w:tc>
          <w:tcPr>
            <w:tcW w:w="4414" w:type="dxa"/>
          </w:tcPr>
          <w:p w14:paraId="79E5C505" w14:textId="32473AD2" w:rsidR="006E2074" w:rsidRDefault="006E2074" w:rsidP="006E2074">
            <w:r>
              <w:t>Ejecución de listas de verificación</w:t>
            </w:r>
          </w:p>
        </w:tc>
        <w:tc>
          <w:tcPr>
            <w:tcW w:w="4414" w:type="dxa"/>
          </w:tcPr>
          <w:p w14:paraId="7EC4531D" w14:textId="658E80E8" w:rsidR="006E2074" w:rsidRDefault="006E2074" w:rsidP="006E2074">
            <w:r>
              <w:t>PDF</w:t>
            </w:r>
          </w:p>
        </w:tc>
      </w:tr>
      <w:tr w:rsidR="006E2074" w14:paraId="617DBF34" w14:textId="77777777" w:rsidTr="00523932">
        <w:tc>
          <w:tcPr>
            <w:tcW w:w="4414" w:type="dxa"/>
          </w:tcPr>
          <w:p w14:paraId="693A4FAE" w14:textId="52783D90" w:rsidR="006E2074" w:rsidRDefault="006E2074" w:rsidP="006E2074">
            <w:r>
              <w:t>Ejecución de pruebas funcionales de desempeño</w:t>
            </w:r>
          </w:p>
        </w:tc>
        <w:tc>
          <w:tcPr>
            <w:tcW w:w="4414" w:type="dxa"/>
          </w:tcPr>
          <w:p w14:paraId="7D0FC822" w14:textId="1ECBFD24" w:rsidR="006E2074" w:rsidRDefault="006E2074" w:rsidP="006E2074">
            <w:r>
              <w:t>PDF</w:t>
            </w:r>
          </w:p>
        </w:tc>
      </w:tr>
      <w:tr w:rsidR="006E2074" w14:paraId="28DB4AAC" w14:textId="77777777" w:rsidTr="00523932">
        <w:tc>
          <w:tcPr>
            <w:tcW w:w="4414" w:type="dxa"/>
          </w:tcPr>
          <w:p w14:paraId="3826A2C2" w14:textId="693F6563" w:rsidR="006E2074" w:rsidRDefault="006E2074" w:rsidP="006E2074">
            <w:r>
              <w:t>Garantías</w:t>
            </w:r>
          </w:p>
        </w:tc>
        <w:tc>
          <w:tcPr>
            <w:tcW w:w="4414" w:type="dxa"/>
          </w:tcPr>
          <w:p w14:paraId="3D3EAF63" w14:textId="6C3B301C" w:rsidR="006E2074" w:rsidRDefault="006E2074" w:rsidP="006E2074">
            <w:r>
              <w:t>PDF</w:t>
            </w:r>
          </w:p>
        </w:tc>
      </w:tr>
      <w:tr w:rsidR="006E2074" w14:paraId="3E8B35E0" w14:textId="77777777" w:rsidTr="00523932">
        <w:tc>
          <w:tcPr>
            <w:tcW w:w="4414" w:type="dxa"/>
          </w:tcPr>
          <w:p w14:paraId="50BDBCFC" w14:textId="629B2989" w:rsidR="006E2074" w:rsidRDefault="006E2074" w:rsidP="006E2074">
            <w:r>
              <w:t>Plan de mantenimiento con periodicidad y actividades</w:t>
            </w:r>
          </w:p>
        </w:tc>
        <w:tc>
          <w:tcPr>
            <w:tcW w:w="4414" w:type="dxa"/>
          </w:tcPr>
          <w:p w14:paraId="1A07F693" w14:textId="23169EED" w:rsidR="006E2074" w:rsidRDefault="006E2074" w:rsidP="006E2074">
            <w:r>
              <w:t>PDF</w:t>
            </w:r>
          </w:p>
        </w:tc>
      </w:tr>
      <w:tr w:rsidR="006E2074" w14:paraId="44877437" w14:textId="77777777" w:rsidTr="00523932">
        <w:tc>
          <w:tcPr>
            <w:tcW w:w="4414" w:type="dxa"/>
          </w:tcPr>
          <w:p w14:paraId="732A5819" w14:textId="7231D5D5" w:rsidR="006E2074" w:rsidRDefault="006E2074" w:rsidP="006E2074">
            <w:r>
              <w:t>Videos de capacitación</w:t>
            </w:r>
          </w:p>
        </w:tc>
        <w:tc>
          <w:tcPr>
            <w:tcW w:w="4414" w:type="dxa"/>
          </w:tcPr>
          <w:p w14:paraId="3A82BC88" w14:textId="411FFBF9" w:rsidR="006E2074" w:rsidRDefault="006E2074" w:rsidP="006E2074">
            <w:r>
              <w:t>MP4/WMV</w:t>
            </w:r>
          </w:p>
        </w:tc>
      </w:tr>
    </w:tbl>
    <w:p w14:paraId="4984D699" w14:textId="77777777" w:rsidR="00523932" w:rsidRPr="00523932" w:rsidRDefault="00523932" w:rsidP="00523932"/>
    <w:sectPr w:rsidR="00523932" w:rsidRPr="00523932" w:rsidSect="00FA659B">
      <w:headerReference w:type="default" r:id="rId8"/>
      <w:pgSz w:w="12240" w:h="15840"/>
      <w:pgMar w:top="1417" w:right="1701" w:bottom="1417" w:left="1701" w:header="130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05340" w14:textId="77777777" w:rsidR="00D06BAF" w:rsidRDefault="00D06BAF" w:rsidP="000B3DB8">
      <w:pPr>
        <w:spacing w:after="0" w:line="240" w:lineRule="auto"/>
      </w:pPr>
      <w:r>
        <w:separator/>
      </w:r>
    </w:p>
  </w:endnote>
  <w:endnote w:type="continuationSeparator" w:id="0">
    <w:p w14:paraId="2737547E" w14:textId="77777777" w:rsidR="00D06BAF" w:rsidRDefault="00D06BAF" w:rsidP="000B3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E6BD0A" w14:textId="77777777" w:rsidR="00D06BAF" w:rsidRDefault="00D06BAF" w:rsidP="000B3DB8">
      <w:pPr>
        <w:spacing w:after="0" w:line="240" w:lineRule="auto"/>
      </w:pPr>
      <w:bookmarkStart w:id="0" w:name="_Hlk85640915"/>
      <w:bookmarkEnd w:id="0"/>
      <w:r>
        <w:separator/>
      </w:r>
    </w:p>
  </w:footnote>
  <w:footnote w:type="continuationSeparator" w:id="0">
    <w:p w14:paraId="1832D721" w14:textId="77777777" w:rsidR="00D06BAF" w:rsidRDefault="00D06BAF" w:rsidP="000B3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BA6D9" w14:textId="1F8D3D6D" w:rsidR="000B3DB8" w:rsidRPr="00307920" w:rsidRDefault="00427733" w:rsidP="004C5EC8">
    <w:pPr>
      <w:pStyle w:val="Ttulo1"/>
      <w:ind w:right="4018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87A30E1" wp14:editId="13EF8B8A">
          <wp:simplePos x="0" y="0"/>
          <wp:positionH relativeFrom="column">
            <wp:posOffset>4660900</wp:posOffset>
          </wp:positionH>
          <wp:positionV relativeFrom="paragraph">
            <wp:posOffset>-711835</wp:posOffset>
          </wp:positionV>
          <wp:extent cx="1125855" cy="1289685"/>
          <wp:effectExtent l="0" t="0" r="0" b="5715"/>
          <wp:wrapSquare wrapText="bothSides"/>
          <wp:docPr id="1" name="Imagen 1" descr="Imagen que contiene Form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Imagen que contiene Forma&#10;&#10;Descripción generada automáticament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162" t="3532" r="1505" b="1973"/>
                  <a:stretch/>
                </pic:blipFill>
                <pic:spPr bwMode="auto">
                  <a:xfrm>
                    <a:off x="0" y="0"/>
                    <a:ext cx="1125855" cy="128968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05774">
      <w:t>ER</w:t>
    </w:r>
    <w:r w:rsidR="000B3DB8" w:rsidRPr="00307920">
      <w:t xml:space="preserve"> – </w:t>
    </w:r>
    <w:r w:rsidR="00205774">
      <w:t>EFICIENCIA DE RECURSOS</w:t>
    </w:r>
  </w:p>
  <w:p w14:paraId="0428B99E" w14:textId="1925DB2C" w:rsidR="000B3DB8" w:rsidRDefault="000B3DB8" w:rsidP="000B3DB8">
    <w:pPr>
      <w:pStyle w:val="Encabezad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42CD1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3AE49C3"/>
    <w:multiLevelType w:val="hybridMultilevel"/>
    <w:tmpl w:val="7F766A0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A4348D"/>
    <w:multiLevelType w:val="hybridMultilevel"/>
    <w:tmpl w:val="76CCE12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43175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9472438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98D20AF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F672262"/>
    <w:multiLevelType w:val="hybridMultilevel"/>
    <w:tmpl w:val="8276527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4818D6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47869F2"/>
    <w:multiLevelType w:val="hybridMultilevel"/>
    <w:tmpl w:val="F8068CBA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A14EDD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B1F1A11"/>
    <w:multiLevelType w:val="hybridMultilevel"/>
    <w:tmpl w:val="632273A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CE2C25"/>
    <w:multiLevelType w:val="hybridMultilevel"/>
    <w:tmpl w:val="62BA048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E320A6"/>
    <w:multiLevelType w:val="hybridMultilevel"/>
    <w:tmpl w:val="65D6223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0944C3"/>
    <w:multiLevelType w:val="hybridMultilevel"/>
    <w:tmpl w:val="195EA5D8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C437A5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8DC4709"/>
    <w:multiLevelType w:val="hybridMultilevel"/>
    <w:tmpl w:val="D0E21A0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6F29C1"/>
    <w:multiLevelType w:val="hybridMultilevel"/>
    <w:tmpl w:val="F552EB5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8E4461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DF83609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E401A3E"/>
    <w:multiLevelType w:val="hybridMultilevel"/>
    <w:tmpl w:val="043EFC2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AE7334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04B60D6"/>
    <w:multiLevelType w:val="hybridMultilevel"/>
    <w:tmpl w:val="1AAEC7A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4C0451"/>
    <w:multiLevelType w:val="hybridMultilevel"/>
    <w:tmpl w:val="9B52230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3B5652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362F7579"/>
    <w:multiLevelType w:val="hybridMultilevel"/>
    <w:tmpl w:val="48C2AE68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7F47A0"/>
    <w:multiLevelType w:val="hybridMultilevel"/>
    <w:tmpl w:val="1F5C91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8E3D13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1466400"/>
    <w:multiLevelType w:val="hybridMultilevel"/>
    <w:tmpl w:val="2674B19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BC5C90"/>
    <w:multiLevelType w:val="hybridMultilevel"/>
    <w:tmpl w:val="B48CD9D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3311DA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476B0EFA"/>
    <w:multiLevelType w:val="hybridMultilevel"/>
    <w:tmpl w:val="958450F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DE5C5B"/>
    <w:multiLevelType w:val="hybridMultilevel"/>
    <w:tmpl w:val="A0161C0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9079A0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54C66B73"/>
    <w:multiLevelType w:val="hybridMultilevel"/>
    <w:tmpl w:val="C37E2B6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CB6F73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08E031C"/>
    <w:multiLevelType w:val="hybridMultilevel"/>
    <w:tmpl w:val="F4BEAE4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234668"/>
    <w:multiLevelType w:val="hybridMultilevel"/>
    <w:tmpl w:val="48C2AE68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7C492C"/>
    <w:multiLevelType w:val="hybridMultilevel"/>
    <w:tmpl w:val="C8C277A4"/>
    <w:lvl w:ilvl="0" w:tplc="240A0017">
      <w:start w:val="1"/>
      <w:numFmt w:val="lowerLetter"/>
      <w:lvlText w:val="%1)"/>
      <w:lvlJc w:val="left"/>
      <w:pPr>
        <w:ind w:left="780" w:hanging="360"/>
      </w:pPr>
    </w:lvl>
    <w:lvl w:ilvl="1" w:tplc="240A0019" w:tentative="1">
      <w:start w:val="1"/>
      <w:numFmt w:val="lowerLetter"/>
      <w:lvlText w:val="%2."/>
      <w:lvlJc w:val="left"/>
      <w:pPr>
        <w:ind w:left="1500" w:hanging="360"/>
      </w:pPr>
    </w:lvl>
    <w:lvl w:ilvl="2" w:tplc="240A001B" w:tentative="1">
      <w:start w:val="1"/>
      <w:numFmt w:val="lowerRoman"/>
      <w:lvlText w:val="%3."/>
      <w:lvlJc w:val="right"/>
      <w:pPr>
        <w:ind w:left="2220" w:hanging="180"/>
      </w:pPr>
    </w:lvl>
    <w:lvl w:ilvl="3" w:tplc="240A000F" w:tentative="1">
      <w:start w:val="1"/>
      <w:numFmt w:val="decimal"/>
      <w:lvlText w:val="%4."/>
      <w:lvlJc w:val="left"/>
      <w:pPr>
        <w:ind w:left="2940" w:hanging="360"/>
      </w:pPr>
    </w:lvl>
    <w:lvl w:ilvl="4" w:tplc="240A0019" w:tentative="1">
      <w:start w:val="1"/>
      <w:numFmt w:val="lowerLetter"/>
      <w:lvlText w:val="%5."/>
      <w:lvlJc w:val="left"/>
      <w:pPr>
        <w:ind w:left="3660" w:hanging="360"/>
      </w:pPr>
    </w:lvl>
    <w:lvl w:ilvl="5" w:tplc="240A001B" w:tentative="1">
      <w:start w:val="1"/>
      <w:numFmt w:val="lowerRoman"/>
      <w:lvlText w:val="%6."/>
      <w:lvlJc w:val="right"/>
      <w:pPr>
        <w:ind w:left="4380" w:hanging="180"/>
      </w:pPr>
    </w:lvl>
    <w:lvl w:ilvl="6" w:tplc="240A000F" w:tentative="1">
      <w:start w:val="1"/>
      <w:numFmt w:val="decimal"/>
      <w:lvlText w:val="%7."/>
      <w:lvlJc w:val="left"/>
      <w:pPr>
        <w:ind w:left="5100" w:hanging="360"/>
      </w:pPr>
    </w:lvl>
    <w:lvl w:ilvl="7" w:tplc="240A0019" w:tentative="1">
      <w:start w:val="1"/>
      <w:numFmt w:val="lowerLetter"/>
      <w:lvlText w:val="%8."/>
      <w:lvlJc w:val="left"/>
      <w:pPr>
        <w:ind w:left="5820" w:hanging="360"/>
      </w:pPr>
    </w:lvl>
    <w:lvl w:ilvl="8" w:tplc="240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8" w15:restartNumberingAfterBreak="0">
    <w:nsid w:val="6BBA1D5A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C3E58D4"/>
    <w:multiLevelType w:val="hybridMultilevel"/>
    <w:tmpl w:val="EBF22104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C73E82"/>
    <w:multiLevelType w:val="hybridMultilevel"/>
    <w:tmpl w:val="6746868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C910B4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758D73B9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76DB0700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7B292C9F"/>
    <w:multiLevelType w:val="hybridMultilevel"/>
    <w:tmpl w:val="28A46ED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951A4B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9"/>
  </w:num>
  <w:num w:numId="2">
    <w:abstractNumId w:val="40"/>
  </w:num>
  <w:num w:numId="3">
    <w:abstractNumId w:val="21"/>
  </w:num>
  <w:num w:numId="4">
    <w:abstractNumId w:val="27"/>
  </w:num>
  <w:num w:numId="5">
    <w:abstractNumId w:val="11"/>
  </w:num>
  <w:num w:numId="6">
    <w:abstractNumId w:val="39"/>
  </w:num>
  <w:num w:numId="7">
    <w:abstractNumId w:val="8"/>
  </w:num>
  <w:num w:numId="8">
    <w:abstractNumId w:val="5"/>
  </w:num>
  <w:num w:numId="9">
    <w:abstractNumId w:val="9"/>
  </w:num>
  <w:num w:numId="10">
    <w:abstractNumId w:val="44"/>
  </w:num>
  <w:num w:numId="11">
    <w:abstractNumId w:val="12"/>
  </w:num>
  <w:num w:numId="12">
    <w:abstractNumId w:val="2"/>
  </w:num>
  <w:num w:numId="13">
    <w:abstractNumId w:val="36"/>
  </w:num>
  <w:num w:numId="14">
    <w:abstractNumId w:val="13"/>
  </w:num>
  <w:num w:numId="15">
    <w:abstractNumId w:val="37"/>
  </w:num>
  <w:num w:numId="16">
    <w:abstractNumId w:val="1"/>
  </w:num>
  <w:num w:numId="17">
    <w:abstractNumId w:val="15"/>
  </w:num>
  <w:num w:numId="18">
    <w:abstractNumId w:val="35"/>
  </w:num>
  <w:num w:numId="19">
    <w:abstractNumId w:val="14"/>
  </w:num>
  <w:num w:numId="20">
    <w:abstractNumId w:val="31"/>
  </w:num>
  <w:num w:numId="21">
    <w:abstractNumId w:val="38"/>
  </w:num>
  <w:num w:numId="22">
    <w:abstractNumId w:val="22"/>
  </w:num>
  <w:num w:numId="23">
    <w:abstractNumId w:val="4"/>
  </w:num>
  <w:num w:numId="24">
    <w:abstractNumId w:val="10"/>
  </w:num>
  <w:num w:numId="25">
    <w:abstractNumId w:val="34"/>
  </w:num>
  <w:num w:numId="26">
    <w:abstractNumId w:val="25"/>
  </w:num>
  <w:num w:numId="27">
    <w:abstractNumId w:val="23"/>
  </w:num>
  <w:num w:numId="28">
    <w:abstractNumId w:val="6"/>
  </w:num>
  <w:num w:numId="29">
    <w:abstractNumId w:val="24"/>
  </w:num>
  <w:num w:numId="30">
    <w:abstractNumId w:val="29"/>
  </w:num>
  <w:num w:numId="31">
    <w:abstractNumId w:val="7"/>
  </w:num>
  <w:num w:numId="32">
    <w:abstractNumId w:val="41"/>
  </w:num>
  <w:num w:numId="33">
    <w:abstractNumId w:val="30"/>
  </w:num>
  <w:num w:numId="34">
    <w:abstractNumId w:val="17"/>
  </w:num>
  <w:num w:numId="35">
    <w:abstractNumId w:val="33"/>
  </w:num>
  <w:num w:numId="36">
    <w:abstractNumId w:val="32"/>
  </w:num>
  <w:num w:numId="37">
    <w:abstractNumId w:val="3"/>
  </w:num>
  <w:num w:numId="38">
    <w:abstractNumId w:val="43"/>
  </w:num>
  <w:num w:numId="39">
    <w:abstractNumId w:val="26"/>
  </w:num>
  <w:num w:numId="40">
    <w:abstractNumId w:val="45"/>
  </w:num>
  <w:num w:numId="41">
    <w:abstractNumId w:val="18"/>
  </w:num>
  <w:num w:numId="42">
    <w:abstractNumId w:val="20"/>
  </w:num>
  <w:num w:numId="43">
    <w:abstractNumId w:val="28"/>
  </w:num>
  <w:num w:numId="44">
    <w:abstractNumId w:val="0"/>
  </w:num>
  <w:num w:numId="45">
    <w:abstractNumId w:val="42"/>
  </w:num>
  <w:num w:numId="4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2AB2"/>
    <w:rsid w:val="00025EBC"/>
    <w:rsid w:val="000610B7"/>
    <w:rsid w:val="00072594"/>
    <w:rsid w:val="00087FE5"/>
    <w:rsid w:val="000B3DB8"/>
    <w:rsid w:val="000D7179"/>
    <w:rsid w:val="001012DB"/>
    <w:rsid w:val="0010334E"/>
    <w:rsid w:val="0012070E"/>
    <w:rsid w:val="001D308F"/>
    <w:rsid w:val="00205774"/>
    <w:rsid w:val="00250B9C"/>
    <w:rsid w:val="002D346A"/>
    <w:rsid w:val="00307920"/>
    <w:rsid w:val="00320011"/>
    <w:rsid w:val="003637D7"/>
    <w:rsid w:val="00364A42"/>
    <w:rsid w:val="00372CFD"/>
    <w:rsid w:val="0037538A"/>
    <w:rsid w:val="003934B0"/>
    <w:rsid w:val="003A16F6"/>
    <w:rsid w:val="003B7B0D"/>
    <w:rsid w:val="0041580A"/>
    <w:rsid w:val="00427733"/>
    <w:rsid w:val="00441D85"/>
    <w:rsid w:val="0046187A"/>
    <w:rsid w:val="004773C2"/>
    <w:rsid w:val="004A38BE"/>
    <w:rsid w:val="004C5EC8"/>
    <w:rsid w:val="004E64E3"/>
    <w:rsid w:val="00502E9C"/>
    <w:rsid w:val="005041B4"/>
    <w:rsid w:val="00507BCB"/>
    <w:rsid w:val="00523932"/>
    <w:rsid w:val="00525C19"/>
    <w:rsid w:val="00562702"/>
    <w:rsid w:val="005841BC"/>
    <w:rsid w:val="00585680"/>
    <w:rsid w:val="005A47FB"/>
    <w:rsid w:val="005D2ADA"/>
    <w:rsid w:val="00612A78"/>
    <w:rsid w:val="0067678F"/>
    <w:rsid w:val="006A371E"/>
    <w:rsid w:val="006B415F"/>
    <w:rsid w:val="006B42AA"/>
    <w:rsid w:val="006C0754"/>
    <w:rsid w:val="006E2074"/>
    <w:rsid w:val="006E6000"/>
    <w:rsid w:val="007169AD"/>
    <w:rsid w:val="00722703"/>
    <w:rsid w:val="0072320F"/>
    <w:rsid w:val="00727DBC"/>
    <w:rsid w:val="00731126"/>
    <w:rsid w:val="00737A28"/>
    <w:rsid w:val="00740D69"/>
    <w:rsid w:val="007966BD"/>
    <w:rsid w:val="007A2515"/>
    <w:rsid w:val="007A6306"/>
    <w:rsid w:val="007A6533"/>
    <w:rsid w:val="00800458"/>
    <w:rsid w:val="00825EA1"/>
    <w:rsid w:val="00833814"/>
    <w:rsid w:val="008539DB"/>
    <w:rsid w:val="008C4044"/>
    <w:rsid w:val="008C560F"/>
    <w:rsid w:val="008F7D27"/>
    <w:rsid w:val="009264AA"/>
    <w:rsid w:val="009B63AE"/>
    <w:rsid w:val="00A973AF"/>
    <w:rsid w:val="00AE22F2"/>
    <w:rsid w:val="00AF2B01"/>
    <w:rsid w:val="00B22915"/>
    <w:rsid w:val="00B50718"/>
    <w:rsid w:val="00B82CF7"/>
    <w:rsid w:val="00B923EF"/>
    <w:rsid w:val="00C01D44"/>
    <w:rsid w:val="00C20916"/>
    <w:rsid w:val="00C424AA"/>
    <w:rsid w:val="00C44644"/>
    <w:rsid w:val="00C45E39"/>
    <w:rsid w:val="00C5199B"/>
    <w:rsid w:val="00C55187"/>
    <w:rsid w:val="00C73FF5"/>
    <w:rsid w:val="00CD04B0"/>
    <w:rsid w:val="00CD76E9"/>
    <w:rsid w:val="00CE30B7"/>
    <w:rsid w:val="00D06BAF"/>
    <w:rsid w:val="00D43D33"/>
    <w:rsid w:val="00D62CA5"/>
    <w:rsid w:val="00D955D6"/>
    <w:rsid w:val="00D96EFF"/>
    <w:rsid w:val="00E07259"/>
    <w:rsid w:val="00E234D8"/>
    <w:rsid w:val="00E325DA"/>
    <w:rsid w:val="00E64D67"/>
    <w:rsid w:val="00E87477"/>
    <w:rsid w:val="00E94CBA"/>
    <w:rsid w:val="00EE38C6"/>
    <w:rsid w:val="00EE6556"/>
    <w:rsid w:val="00F11B38"/>
    <w:rsid w:val="00F8702A"/>
    <w:rsid w:val="00FA659B"/>
    <w:rsid w:val="00FC5A03"/>
    <w:rsid w:val="00FD34DE"/>
    <w:rsid w:val="00FE2AB2"/>
    <w:rsid w:val="00FE2FFE"/>
    <w:rsid w:val="11EE4FAC"/>
    <w:rsid w:val="12176FAD"/>
    <w:rsid w:val="1ACD6D51"/>
    <w:rsid w:val="1EB50907"/>
    <w:rsid w:val="1F9077E6"/>
    <w:rsid w:val="1FA0DE74"/>
    <w:rsid w:val="29502191"/>
    <w:rsid w:val="34D628E6"/>
    <w:rsid w:val="3C3CDB36"/>
    <w:rsid w:val="40C8D681"/>
    <w:rsid w:val="423B0CFC"/>
    <w:rsid w:val="59A271E7"/>
    <w:rsid w:val="6005BBD8"/>
    <w:rsid w:val="635260AF"/>
    <w:rsid w:val="7FD12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4BA03"/>
  <w15:chartTrackingRefBased/>
  <w15:docId w15:val="{B4E152B9-73BA-4129-A206-2A4E09B67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0792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385623" w:themeColor="accent6" w:themeShade="80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C5EC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color w:val="385623" w:themeColor="accent6" w:themeShade="80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30792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385623" w:themeColor="accent6" w:themeShade="80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507BC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85623" w:themeColor="accent6" w:themeShade="80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372CF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07920"/>
    <w:rPr>
      <w:rFonts w:asciiTheme="majorHAnsi" w:eastAsiaTheme="majorEastAsia" w:hAnsiTheme="majorHAnsi" w:cstheme="majorBidi"/>
      <w:b/>
      <w:color w:val="385623" w:themeColor="accent6" w:themeShade="80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4C5EC8"/>
    <w:rPr>
      <w:rFonts w:asciiTheme="majorHAnsi" w:eastAsiaTheme="majorEastAsia" w:hAnsiTheme="majorHAnsi" w:cstheme="majorBidi"/>
      <w:b/>
      <w:color w:val="385623" w:themeColor="accent6" w:themeShade="80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307920"/>
    <w:rPr>
      <w:rFonts w:asciiTheme="majorHAnsi" w:eastAsiaTheme="majorEastAsia" w:hAnsiTheme="majorHAnsi" w:cstheme="majorBidi"/>
      <w:color w:val="385623" w:themeColor="accent6" w:themeShade="80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0B3DB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B3DB8"/>
  </w:style>
  <w:style w:type="paragraph" w:styleId="Piedepgina">
    <w:name w:val="footer"/>
    <w:basedOn w:val="Normal"/>
    <w:link w:val="PiedepginaCar"/>
    <w:uiPriority w:val="99"/>
    <w:unhideWhenUsed/>
    <w:rsid w:val="000B3DB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B3DB8"/>
  </w:style>
  <w:style w:type="paragraph" w:styleId="Prrafodelista">
    <w:name w:val="List Paragraph"/>
    <w:basedOn w:val="Normal"/>
    <w:uiPriority w:val="34"/>
    <w:qFormat/>
    <w:rsid w:val="00E325DA"/>
    <w:pPr>
      <w:ind w:left="720"/>
      <w:contextualSpacing/>
    </w:pPr>
  </w:style>
  <w:style w:type="table" w:styleId="Tablaconcuadrcula">
    <w:name w:val="Table Grid"/>
    <w:basedOn w:val="Tablanormal"/>
    <w:uiPriority w:val="39"/>
    <w:rsid w:val="008C40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4Car">
    <w:name w:val="Título 4 Car"/>
    <w:basedOn w:val="Fuentedeprrafopredeter"/>
    <w:link w:val="Ttulo4"/>
    <w:uiPriority w:val="9"/>
    <w:rsid w:val="00507BCB"/>
    <w:rPr>
      <w:rFonts w:asciiTheme="majorHAnsi" w:eastAsiaTheme="majorEastAsia" w:hAnsiTheme="majorHAnsi" w:cstheme="majorBidi"/>
      <w:i/>
      <w:iCs/>
      <w:color w:val="385623" w:themeColor="accent6" w:themeShade="80"/>
    </w:rPr>
  </w:style>
  <w:style w:type="character" w:customStyle="1" w:styleId="Ttulo5Car">
    <w:name w:val="Título 5 Car"/>
    <w:basedOn w:val="Fuentedeprrafopredeter"/>
    <w:link w:val="Ttulo5"/>
    <w:uiPriority w:val="9"/>
    <w:rsid w:val="00372CFD"/>
    <w:rPr>
      <w:rFonts w:asciiTheme="majorHAnsi" w:eastAsiaTheme="majorEastAsia" w:hAnsiTheme="majorHAnsi" w:cstheme="majorBidi"/>
      <w:color w:val="2F5496" w:themeColor="accent1" w:themeShade="BF"/>
    </w:rPr>
  </w:style>
  <w:style w:type="character" w:styleId="Textoennegrita">
    <w:name w:val="Strong"/>
    <w:basedOn w:val="Fuentedeprrafopredeter"/>
    <w:uiPriority w:val="22"/>
    <w:qFormat/>
    <w:rsid w:val="00372CFD"/>
    <w:rPr>
      <w:rFonts w:asciiTheme="minorHAnsi" w:hAnsiTheme="minorHAnsi"/>
      <w:b/>
      <w:bCs/>
      <w:sz w:val="22"/>
    </w:rPr>
  </w:style>
  <w:style w:type="paragraph" w:styleId="Sinespaciado">
    <w:name w:val="No Spacing"/>
    <w:uiPriority w:val="1"/>
    <w:qFormat/>
    <w:rsid w:val="00E234D8"/>
    <w:pPr>
      <w:spacing w:after="0" w:line="240" w:lineRule="auto"/>
    </w:pPr>
  </w:style>
  <w:style w:type="paragraph" w:styleId="TtuloTDC">
    <w:name w:val="TOC Heading"/>
    <w:basedOn w:val="Ttulo1"/>
    <w:next w:val="Normal"/>
    <w:uiPriority w:val="39"/>
    <w:unhideWhenUsed/>
    <w:qFormat/>
    <w:rsid w:val="003A16F6"/>
    <w:pPr>
      <w:outlineLvl w:val="9"/>
    </w:pPr>
    <w:rPr>
      <w:b w:val="0"/>
      <w:color w:val="2F5496" w:themeColor="accent1" w:themeShade="BF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3A16F6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3A16F6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3A16F6"/>
    <w:pPr>
      <w:spacing w:after="100"/>
      <w:ind w:left="440"/>
    </w:pPr>
  </w:style>
  <w:style w:type="character" w:styleId="Hipervnculo">
    <w:name w:val="Hyperlink"/>
    <w:basedOn w:val="Fuentedeprrafopredeter"/>
    <w:uiPriority w:val="99"/>
    <w:unhideWhenUsed/>
    <w:rsid w:val="003A16F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08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DB79DA-F369-4AC8-8F44-F59E04416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133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Sanchez</dc:creator>
  <cp:keywords/>
  <dc:description/>
  <cp:lastModifiedBy>Laura Juliana Villamizar Gonzalez</cp:lastModifiedBy>
  <cp:revision>4</cp:revision>
  <dcterms:created xsi:type="dcterms:W3CDTF">2021-10-27T21:03:00Z</dcterms:created>
  <dcterms:modified xsi:type="dcterms:W3CDTF">2021-12-13T21:22:00Z</dcterms:modified>
</cp:coreProperties>
</file>